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A7FAD" w14:textId="77777777" w:rsidR="0003742B" w:rsidRDefault="0003742B">
      <w:pPr>
        <w:rPr>
          <w:b/>
          <w:sz w:val="30"/>
          <w:szCs w:val="30"/>
        </w:rPr>
      </w:pPr>
      <w:bookmarkStart w:id="0" w:name="_GoBack"/>
      <w:bookmarkEnd w:id="0"/>
      <w:r>
        <w:rPr>
          <w:b/>
          <w:sz w:val="30"/>
          <w:szCs w:val="30"/>
        </w:rPr>
        <w:t>Overview of the Doctor-Patient Relationship</w:t>
      </w:r>
    </w:p>
    <w:p w14:paraId="2460EAD0" w14:textId="77777777" w:rsidR="0003742B" w:rsidRPr="000C758B" w:rsidRDefault="000C758B" w:rsidP="0003742B">
      <w:pPr>
        <w:pStyle w:val="ListParagraph"/>
        <w:numPr>
          <w:ilvl w:val="0"/>
          <w:numId w:val="1"/>
        </w:numPr>
      </w:pPr>
      <w:r>
        <w:rPr>
          <w:b/>
        </w:rPr>
        <w:t>DIFFERENT DOCTOR-PATIENT RELATIONSHIPS</w:t>
      </w:r>
    </w:p>
    <w:p w14:paraId="351CF4AC" w14:textId="77777777" w:rsidR="000C758B" w:rsidRPr="000C758B" w:rsidRDefault="000C758B" w:rsidP="000C758B">
      <w:pPr>
        <w:pStyle w:val="ListParagraph"/>
        <w:numPr>
          <w:ilvl w:val="1"/>
          <w:numId w:val="1"/>
        </w:numPr>
      </w:pPr>
      <w:r>
        <w:rPr>
          <w:b/>
        </w:rPr>
        <w:t>Models of the Doctor patient Relationship</w:t>
      </w:r>
    </w:p>
    <w:p w14:paraId="32E32C6C" w14:textId="77777777" w:rsidR="000C758B" w:rsidRPr="000C758B" w:rsidRDefault="000C758B" w:rsidP="000C758B">
      <w:pPr>
        <w:pStyle w:val="ListParagraph"/>
        <w:numPr>
          <w:ilvl w:val="2"/>
          <w:numId w:val="1"/>
        </w:numPr>
      </w:pPr>
      <w:r>
        <w:rPr>
          <w:i/>
        </w:rPr>
        <w:t>Paternalism</w:t>
      </w:r>
    </w:p>
    <w:p w14:paraId="502BFF14" w14:textId="77777777" w:rsidR="000C758B" w:rsidRDefault="000C758B" w:rsidP="000C758B">
      <w:pPr>
        <w:pStyle w:val="ListParagraph"/>
        <w:numPr>
          <w:ilvl w:val="3"/>
          <w:numId w:val="1"/>
        </w:numPr>
      </w:pPr>
      <w:r>
        <w:t xml:space="preserve">Physicians make treatment decisions with little input from the patient, based on what they believe to be the patient’s best interest </w:t>
      </w:r>
    </w:p>
    <w:p w14:paraId="42E585EC" w14:textId="77777777" w:rsidR="000C758B" w:rsidRPr="000C758B" w:rsidRDefault="000C758B" w:rsidP="000C758B">
      <w:pPr>
        <w:pStyle w:val="ListParagraph"/>
        <w:numPr>
          <w:ilvl w:val="3"/>
          <w:numId w:val="1"/>
        </w:numPr>
      </w:pPr>
      <w:r>
        <w:t xml:space="preserve">Patients who prefer this decision-making style value the </w:t>
      </w:r>
      <w:r w:rsidR="00110DA7">
        <w:t>physicians’</w:t>
      </w:r>
      <w:r>
        <w:t xml:space="preserve"> expertise and </w:t>
      </w:r>
      <w:r w:rsidR="00110DA7">
        <w:t>believe</w:t>
      </w:r>
      <w:r>
        <w:t xml:space="preserve"> that clear recommendations protect them from harm </w:t>
      </w:r>
    </w:p>
    <w:p w14:paraId="7A4F7889" w14:textId="77777777" w:rsidR="000C758B" w:rsidRPr="000C758B" w:rsidRDefault="000C758B" w:rsidP="000C758B">
      <w:pPr>
        <w:pStyle w:val="ListParagraph"/>
        <w:numPr>
          <w:ilvl w:val="2"/>
          <w:numId w:val="1"/>
        </w:numPr>
      </w:pPr>
      <w:r>
        <w:rPr>
          <w:i/>
        </w:rPr>
        <w:t>Informed choice</w:t>
      </w:r>
    </w:p>
    <w:p w14:paraId="55D01CC0" w14:textId="77777777" w:rsidR="000C758B" w:rsidRDefault="000C758B" w:rsidP="000C758B">
      <w:pPr>
        <w:pStyle w:val="ListParagraph"/>
        <w:numPr>
          <w:ilvl w:val="3"/>
          <w:numId w:val="1"/>
        </w:numPr>
      </w:pPr>
      <w:r>
        <w:t>Patients make the decision about their own health</w:t>
      </w:r>
    </w:p>
    <w:p w14:paraId="2BEBCAB1" w14:textId="77777777" w:rsidR="000C758B" w:rsidRDefault="000C758B" w:rsidP="000C758B">
      <w:pPr>
        <w:pStyle w:val="ListParagraph"/>
        <w:numPr>
          <w:ilvl w:val="3"/>
          <w:numId w:val="1"/>
        </w:numPr>
      </w:pPr>
      <w:r>
        <w:t>Physicians provide the relevant medical information, but withhold their opinion</w:t>
      </w:r>
    </w:p>
    <w:p w14:paraId="0FCBB315" w14:textId="77777777" w:rsidR="000C758B" w:rsidRPr="000C758B" w:rsidRDefault="000C758B" w:rsidP="000C758B">
      <w:pPr>
        <w:pStyle w:val="ListParagraph"/>
        <w:numPr>
          <w:ilvl w:val="3"/>
          <w:numId w:val="1"/>
        </w:numPr>
      </w:pPr>
      <w:r>
        <w:t xml:space="preserve">Aka </w:t>
      </w:r>
      <w:r w:rsidR="00110DA7">
        <w:t>consumerist model</w:t>
      </w:r>
      <w:r>
        <w:t xml:space="preserve"> </w:t>
      </w:r>
    </w:p>
    <w:p w14:paraId="14A1EABF" w14:textId="77777777" w:rsidR="000C758B" w:rsidRPr="000C758B" w:rsidRDefault="000C758B" w:rsidP="000C758B">
      <w:pPr>
        <w:pStyle w:val="ListParagraph"/>
        <w:numPr>
          <w:ilvl w:val="2"/>
          <w:numId w:val="1"/>
        </w:numPr>
      </w:pPr>
      <w:r>
        <w:rPr>
          <w:i/>
        </w:rPr>
        <w:t xml:space="preserve">Shared Decision Making </w:t>
      </w:r>
    </w:p>
    <w:p w14:paraId="22B76B1E" w14:textId="77777777" w:rsidR="000C758B" w:rsidRDefault="00FD15DE" w:rsidP="000C758B">
      <w:pPr>
        <w:pStyle w:val="ListParagraph"/>
        <w:numPr>
          <w:ilvl w:val="3"/>
          <w:numId w:val="1"/>
        </w:numPr>
      </w:pPr>
      <w:r>
        <w:t xml:space="preserve">Both the physician and patient play active roles </w:t>
      </w:r>
    </w:p>
    <w:p w14:paraId="71952D8B" w14:textId="77777777" w:rsidR="00FD15DE" w:rsidRDefault="00FD15DE" w:rsidP="00FD15DE">
      <w:pPr>
        <w:pStyle w:val="ListParagraph"/>
        <w:numPr>
          <w:ilvl w:val="3"/>
          <w:numId w:val="1"/>
        </w:numPr>
      </w:pPr>
      <w:r>
        <w:t xml:space="preserve">Physician gives information on treatment benefits and risks, the patient gives information to the physician about his/her values, and they both discuss treatment options </w:t>
      </w:r>
    </w:p>
    <w:p w14:paraId="030130ED" w14:textId="77777777" w:rsidR="00FD15DE" w:rsidRDefault="00FD15DE" w:rsidP="00FD15DE">
      <w:pPr>
        <w:pStyle w:val="ListParagraph"/>
        <w:numPr>
          <w:ilvl w:val="3"/>
          <w:numId w:val="1"/>
        </w:numPr>
      </w:pPr>
      <w:r>
        <w:t>Patient centered approach to the medical interview, in which physicians ascertain and incorporate patients’ expectations, feelings and illness beliefs</w:t>
      </w:r>
    </w:p>
    <w:p w14:paraId="5FBE9849" w14:textId="77777777" w:rsidR="00FD15DE" w:rsidRDefault="00FD15DE" w:rsidP="00FD15DE">
      <w:pPr>
        <w:pStyle w:val="ListParagraph"/>
        <w:numPr>
          <w:ilvl w:val="3"/>
          <w:numId w:val="1"/>
        </w:numPr>
      </w:pPr>
      <w:r>
        <w:t>Variations of shared decision making</w:t>
      </w:r>
    </w:p>
    <w:p w14:paraId="2DE51E76" w14:textId="77777777" w:rsidR="00FD15DE" w:rsidRDefault="00FD15DE" w:rsidP="00FD15DE">
      <w:pPr>
        <w:pStyle w:val="ListParagraph"/>
        <w:numPr>
          <w:ilvl w:val="4"/>
          <w:numId w:val="1"/>
        </w:numPr>
      </w:pPr>
      <w:r>
        <w:t xml:space="preserve">Physician acting as a teacher or friend </w:t>
      </w:r>
    </w:p>
    <w:p w14:paraId="49CE5B99" w14:textId="77777777" w:rsidR="00110DA7" w:rsidRDefault="00110DA7" w:rsidP="00110DA7">
      <w:pPr>
        <w:pStyle w:val="ListParagraph"/>
        <w:numPr>
          <w:ilvl w:val="5"/>
          <w:numId w:val="1"/>
        </w:numPr>
      </w:pPr>
      <w:r>
        <w:t>Encouraging patients to think about health-related values, helping the deliberate about their options and trying to persuade them to do what they recommend</w:t>
      </w:r>
    </w:p>
    <w:p w14:paraId="0C9CE868" w14:textId="77777777" w:rsidR="00FD15DE" w:rsidRDefault="00110DA7" w:rsidP="00FD15DE">
      <w:pPr>
        <w:pStyle w:val="ListParagraph"/>
        <w:numPr>
          <w:ilvl w:val="4"/>
          <w:numId w:val="1"/>
        </w:numPr>
      </w:pPr>
      <w:r>
        <w:t>Physicians</w:t>
      </w:r>
      <w:r w:rsidR="00FD15DE">
        <w:t xml:space="preserve"> </w:t>
      </w:r>
      <w:r>
        <w:t>serve</w:t>
      </w:r>
      <w:r w:rsidR="00FD15DE">
        <w:t xml:space="preserve"> as facilitators or coaches</w:t>
      </w:r>
    </w:p>
    <w:p w14:paraId="7A8C9FDD" w14:textId="77777777" w:rsidR="00FD15DE" w:rsidRDefault="00FD15DE" w:rsidP="00FD15DE">
      <w:pPr>
        <w:pStyle w:val="ListParagraph"/>
        <w:numPr>
          <w:ilvl w:val="5"/>
          <w:numId w:val="1"/>
        </w:numPr>
      </w:pPr>
      <w:r>
        <w:t xml:space="preserve">Physicians don’t make a recommendation but they help the patients think through how her values apply to the decision at hand </w:t>
      </w:r>
    </w:p>
    <w:p w14:paraId="7FDDE96D" w14:textId="77777777" w:rsidR="00110DA7" w:rsidRPr="00110DA7" w:rsidRDefault="00110DA7" w:rsidP="00110DA7">
      <w:pPr>
        <w:pStyle w:val="ListParagraph"/>
        <w:numPr>
          <w:ilvl w:val="1"/>
          <w:numId w:val="1"/>
        </w:numPr>
      </w:pPr>
      <w:r>
        <w:rPr>
          <w:b/>
        </w:rPr>
        <w:t>What Decision-making style do patients prefer?</w:t>
      </w:r>
    </w:p>
    <w:p w14:paraId="7F50FC72" w14:textId="77777777" w:rsidR="00110DA7" w:rsidRDefault="00110DA7" w:rsidP="00110DA7">
      <w:pPr>
        <w:pStyle w:val="ListParagraph"/>
        <w:numPr>
          <w:ilvl w:val="2"/>
          <w:numId w:val="1"/>
        </w:numPr>
      </w:pPr>
      <w:r>
        <w:t>African-</w:t>
      </w:r>
      <w:r w:rsidR="005E031E">
        <w:t>American</w:t>
      </w:r>
      <w:r>
        <w:t xml:space="preserve"> and Hispanic respondent and elderly respondents were more likely to prefer that physicians make the decisions </w:t>
      </w:r>
    </w:p>
    <w:p w14:paraId="60F1995F" w14:textId="77777777" w:rsidR="00110DA7" w:rsidRDefault="00110DA7" w:rsidP="00110DA7">
      <w:pPr>
        <w:pStyle w:val="ListParagraph"/>
        <w:numPr>
          <w:ilvl w:val="2"/>
          <w:numId w:val="1"/>
        </w:numPr>
      </w:pPr>
      <w:r>
        <w:t>Patients who present with a physical problem might prefer a more directive decision making style</w:t>
      </w:r>
    </w:p>
    <w:p w14:paraId="2F95CA5F" w14:textId="77777777" w:rsidR="00110DA7" w:rsidRDefault="00110DA7" w:rsidP="00110DA7">
      <w:pPr>
        <w:pStyle w:val="ListParagraph"/>
        <w:numPr>
          <w:ilvl w:val="2"/>
          <w:numId w:val="1"/>
        </w:numPr>
      </w:pPr>
      <w:r>
        <w:t xml:space="preserve">Patients who present for counseling and psychosocial problems usually prefer shared decision making </w:t>
      </w:r>
    </w:p>
    <w:p w14:paraId="208177D4" w14:textId="77777777" w:rsidR="00110DA7" w:rsidRDefault="00110DA7" w:rsidP="00110DA7">
      <w:pPr>
        <w:pStyle w:val="ListParagraph"/>
        <w:numPr>
          <w:ilvl w:val="2"/>
          <w:numId w:val="1"/>
        </w:numPr>
      </w:pPr>
      <w:r>
        <w:t xml:space="preserve">Physicians usually use more directive, or paternalistic style with older, less educated, and sicker patients and employ a more patient centered style with younger, better educated, and more socioeconomically advantaged patients </w:t>
      </w:r>
    </w:p>
    <w:p w14:paraId="21DEC746" w14:textId="77777777" w:rsidR="00110DA7" w:rsidRPr="00110DA7" w:rsidRDefault="00110DA7" w:rsidP="00110DA7">
      <w:pPr>
        <w:pStyle w:val="ListParagraph"/>
        <w:numPr>
          <w:ilvl w:val="1"/>
          <w:numId w:val="1"/>
        </w:numPr>
      </w:pPr>
      <w:r>
        <w:rPr>
          <w:b/>
        </w:rPr>
        <w:t>What kind of decision-making style should physicians adopt?</w:t>
      </w:r>
    </w:p>
    <w:p w14:paraId="7A8F984D" w14:textId="77777777" w:rsidR="00110DA7" w:rsidRDefault="005E031E" w:rsidP="00110DA7">
      <w:pPr>
        <w:pStyle w:val="ListParagraph"/>
        <w:numPr>
          <w:ilvl w:val="2"/>
          <w:numId w:val="1"/>
        </w:numPr>
      </w:pPr>
      <w:r>
        <w:t>Patients</w:t>
      </w:r>
      <w:r w:rsidR="00110DA7">
        <w:t xml:space="preserve"> should try and choose a physician whose usual decision making style matches their preference or physicians should modify their decision making style to accommodate the patients preference </w:t>
      </w:r>
    </w:p>
    <w:p w14:paraId="71D2B3F0" w14:textId="77777777" w:rsidR="00110DA7" w:rsidRPr="00110DA7" w:rsidRDefault="00110DA7" w:rsidP="00110DA7">
      <w:pPr>
        <w:pStyle w:val="ListParagraph"/>
        <w:numPr>
          <w:ilvl w:val="0"/>
          <w:numId w:val="1"/>
        </w:numPr>
      </w:pPr>
      <w:r>
        <w:rPr>
          <w:b/>
        </w:rPr>
        <w:t>PHYSICIANS AND ENTREPRENEURISM</w:t>
      </w:r>
    </w:p>
    <w:p w14:paraId="3B4DE2AB" w14:textId="77777777" w:rsidR="00110DA7" w:rsidRPr="0003742B" w:rsidRDefault="00110DA7" w:rsidP="00100902">
      <w:pPr>
        <w:pStyle w:val="ListParagraph"/>
        <w:numPr>
          <w:ilvl w:val="1"/>
          <w:numId w:val="1"/>
        </w:numPr>
      </w:pPr>
      <w:r>
        <w:t xml:space="preserve">Treating medicine as a business could be bad in the fact that many standard business practices might conflict with the goals and ideals of medicine </w:t>
      </w:r>
    </w:p>
    <w:p w14:paraId="35FD83ED" w14:textId="77777777" w:rsidR="0003742B" w:rsidRDefault="0003742B">
      <w:pPr>
        <w:rPr>
          <w:b/>
          <w:sz w:val="30"/>
          <w:szCs w:val="30"/>
        </w:rPr>
      </w:pPr>
    </w:p>
    <w:p w14:paraId="59BAF1B7" w14:textId="77777777" w:rsidR="0003742B" w:rsidRPr="0003742B" w:rsidRDefault="0003742B">
      <w:pPr>
        <w:rPr>
          <w:b/>
          <w:sz w:val="30"/>
          <w:szCs w:val="30"/>
        </w:rPr>
      </w:pPr>
      <w:r>
        <w:rPr>
          <w:b/>
          <w:sz w:val="30"/>
          <w:szCs w:val="30"/>
        </w:rPr>
        <w:t>Sexual Contact Between Physicians and Patients</w:t>
      </w:r>
    </w:p>
    <w:p w14:paraId="73D7D26B" w14:textId="77777777" w:rsidR="0003742B" w:rsidRPr="00100902" w:rsidRDefault="00100902" w:rsidP="00100902">
      <w:pPr>
        <w:pStyle w:val="ListParagraph"/>
        <w:numPr>
          <w:ilvl w:val="0"/>
          <w:numId w:val="2"/>
        </w:numPr>
      </w:pPr>
      <w:r>
        <w:rPr>
          <w:b/>
        </w:rPr>
        <w:t>JUSTIFICATIONS FOR SEXUAL CONTACT</w:t>
      </w:r>
    </w:p>
    <w:p w14:paraId="39B04403" w14:textId="77777777" w:rsidR="00100902" w:rsidRPr="00100902" w:rsidRDefault="00100902" w:rsidP="00100902">
      <w:pPr>
        <w:pStyle w:val="ListParagraph"/>
        <w:numPr>
          <w:ilvl w:val="1"/>
          <w:numId w:val="2"/>
        </w:numPr>
      </w:pPr>
      <w:r>
        <w:rPr>
          <w:b/>
        </w:rPr>
        <w:t>Respect for Privacy</w:t>
      </w:r>
    </w:p>
    <w:p w14:paraId="3A2E0BB8" w14:textId="77777777" w:rsidR="00100902" w:rsidRDefault="00100902" w:rsidP="00100902">
      <w:pPr>
        <w:pStyle w:val="ListParagraph"/>
        <w:numPr>
          <w:ilvl w:val="2"/>
          <w:numId w:val="2"/>
        </w:numPr>
      </w:pPr>
      <w:r>
        <w:t xml:space="preserve">Sexual </w:t>
      </w:r>
      <w:r w:rsidR="005E031E">
        <w:t>relationships</w:t>
      </w:r>
      <w:r>
        <w:t xml:space="preserve"> between consenting adults are considered private matters with which other people and society have no right to interfere</w:t>
      </w:r>
    </w:p>
    <w:p w14:paraId="13846983" w14:textId="77777777" w:rsidR="00100902" w:rsidRDefault="00100902" w:rsidP="00100902">
      <w:pPr>
        <w:pStyle w:val="ListParagraph"/>
        <w:numPr>
          <w:ilvl w:val="2"/>
          <w:numId w:val="2"/>
        </w:numPr>
      </w:pPr>
      <w:r>
        <w:t>It is demeaning and unrealistic to view patients as so vulnerable tat they cannot make their own decisions about their private lives</w:t>
      </w:r>
    </w:p>
    <w:p w14:paraId="59D08DFF" w14:textId="77777777" w:rsidR="00100902" w:rsidRDefault="00100902" w:rsidP="00100902">
      <w:pPr>
        <w:pStyle w:val="ListParagraph"/>
        <w:numPr>
          <w:ilvl w:val="2"/>
          <w:numId w:val="2"/>
        </w:numPr>
      </w:pPr>
      <w:r w:rsidRPr="00100902">
        <w:t>Restricting freedom to enter into sexual relationships would be paternalistic and intrusive</w:t>
      </w:r>
    </w:p>
    <w:p w14:paraId="30E44D73" w14:textId="77777777" w:rsidR="00100902" w:rsidRPr="00100902" w:rsidRDefault="00100902" w:rsidP="00100902">
      <w:pPr>
        <w:pStyle w:val="ListParagraph"/>
        <w:numPr>
          <w:ilvl w:val="1"/>
          <w:numId w:val="2"/>
        </w:numPr>
      </w:pPr>
      <w:r>
        <w:rPr>
          <w:b/>
        </w:rPr>
        <w:t>Lack of Harm to Patient</w:t>
      </w:r>
    </w:p>
    <w:p w14:paraId="417BF823" w14:textId="77777777" w:rsidR="00100902" w:rsidRDefault="00100902" w:rsidP="00100902">
      <w:pPr>
        <w:pStyle w:val="ListParagraph"/>
        <w:numPr>
          <w:ilvl w:val="2"/>
          <w:numId w:val="2"/>
        </w:numPr>
      </w:pPr>
      <w:r>
        <w:t xml:space="preserve">People believe that patients are no more likely to be harmed in sexual relationships with their physicians than they are in other sexual relationships </w:t>
      </w:r>
    </w:p>
    <w:p w14:paraId="4BEB3BDE" w14:textId="77777777" w:rsidR="00100902" w:rsidRPr="00100902" w:rsidRDefault="00100902" w:rsidP="00100902">
      <w:pPr>
        <w:pStyle w:val="ListParagraph"/>
        <w:numPr>
          <w:ilvl w:val="1"/>
          <w:numId w:val="2"/>
        </w:numPr>
      </w:pPr>
      <w:r>
        <w:rPr>
          <w:b/>
        </w:rPr>
        <w:t>Lack of Social Opportunities for Physicians</w:t>
      </w:r>
    </w:p>
    <w:p w14:paraId="1A6495BB" w14:textId="77777777" w:rsidR="00100902" w:rsidRDefault="00100902" w:rsidP="00100902">
      <w:pPr>
        <w:pStyle w:val="ListParagraph"/>
        <w:numPr>
          <w:ilvl w:val="2"/>
          <w:numId w:val="2"/>
        </w:numPr>
      </w:pPr>
      <w:r>
        <w:t xml:space="preserve">In small towns or rural areas a physician might care for a large portion of the community and social opportunities for </w:t>
      </w:r>
      <w:r w:rsidR="005E031E">
        <w:t>physicians</w:t>
      </w:r>
      <w:r>
        <w:t xml:space="preserve"> would be very limited if romantic and sexual relationships with patients were barred</w:t>
      </w:r>
    </w:p>
    <w:p w14:paraId="1FD0F7DC" w14:textId="77777777" w:rsidR="00100902" w:rsidRDefault="00100902" w:rsidP="00100902">
      <w:pPr>
        <w:pStyle w:val="ListParagraph"/>
        <w:numPr>
          <w:ilvl w:val="2"/>
          <w:numId w:val="2"/>
        </w:numPr>
      </w:pPr>
      <w:r>
        <w:t>CASE</w:t>
      </w:r>
    </w:p>
    <w:p w14:paraId="2EC16CFE" w14:textId="77777777" w:rsidR="00100902" w:rsidRDefault="00100902" w:rsidP="00100902">
      <w:pPr>
        <w:pStyle w:val="ListParagraph"/>
        <w:numPr>
          <w:ilvl w:val="3"/>
          <w:numId w:val="2"/>
        </w:numPr>
      </w:pPr>
      <w:r>
        <w:t xml:space="preserve">A female emergency </w:t>
      </w:r>
      <w:r w:rsidR="005E031E">
        <w:t>physician</w:t>
      </w:r>
      <w:r>
        <w:t xml:space="preserve"> treats a 28 y/o man who requires a tetanus shot for a </w:t>
      </w:r>
      <w:r w:rsidR="005E031E">
        <w:t>foot</w:t>
      </w:r>
      <w:r>
        <w:t xml:space="preserve"> injury. Several years later they meet again as single parents whose children are in the same </w:t>
      </w:r>
      <w:r>
        <w:lastRenderedPageBreak/>
        <w:t xml:space="preserve">school. They discover they share many interests. They physician wonders if a romantic relationship would be unacceptable </w:t>
      </w:r>
      <w:r w:rsidR="005E031E">
        <w:t>because</w:t>
      </w:r>
      <w:r>
        <w:t xml:space="preserve"> of their previous professional relationship.</w:t>
      </w:r>
    </w:p>
    <w:p w14:paraId="4D7F1D58" w14:textId="77777777" w:rsidR="00100902" w:rsidRDefault="00100902" w:rsidP="00100902">
      <w:pPr>
        <w:pStyle w:val="ListParagraph"/>
        <w:numPr>
          <w:ilvl w:val="4"/>
          <w:numId w:val="2"/>
        </w:numPr>
      </w:pPr>
      <w:r>
        <w:t xml:space="preserve">It is unlikely that the former patient feel dependent on the physician </w:t>
      </w:r>
    </w:p>
    <w:p w14:paraId="2095A757" w14:textId="77777777" w:rsidR="00100902" w:rsidRDefault="00100902" w:rsidP="00100902">
      <w:pPr>
        <w:pStyle w:val="ListParagraph"/>
        <w:numPr>
          <w:ilvl w:val="4"/>
          <w:numId w:val="2"/>
        </w:numPr>
      </w:pPr>
      <w:r>
        <w:t>Little personal information was shared in the doctor patient relationship</w:t>
      </w:r>
    </w:p>
    <w:p w14:paraId="28417D70" w14:textId="77777777" w:rsidR="00100902" w:rsidRDefault="00100902" w:rsidP="00100902">
      <w:pPr>
        <w:pStyle w:val="ListParagraph"/>
        <w:numPr>
          <w:ilvl w:val="4"/>
          <w:numId w:val="2"/>
        </w:numPr>
      </w:pPr>
      <w:r>
        <w:t>A relationship between equals seems very possible</w:t>
      </w:r>
    </w:p>
    <w:p w14:paraId="7375FA71" w14:textId="77777777" w:rsidR="00100902" w:rsidRDefault="00100902" w:rsidP="00100902">
      <w:pPr>
        <w:pStyle w:val="ListParagraph"/>
        <w:numPr>
          <w:ilvl w:val="2"/>
          <w:numId w:val="2"/>
        </w:numPr>
      </w:pPr>
      <w:r>
        <w:t>CASE</w:t>
      </w:r>
    </w:p>
    <w:p w14:paraId="1015A934" w14:textId="77777777" w:rsidR="00100902" w:rsidRDefault="00100902" w:rsidP="00100902">
      <w:pPr>
        <w:pStyle w:val="ListParagraph"/>
        <w:numPr>
          <w:ilvl w:val="3"/>
          <w:numId w:val="2"/>
        </w:numPr>
      </w:pPr>
      <w:r>
        <w:t xml:space="preserve">Male surgeon performs a procedure on a woman. During post-op care he finds himself spending time with her then he usually does with patients. She is appreciative of his attention and solicitous about his long hours and fatigue. A month after </w:t>
      </w:r>
      <w:r w:rsidR="005E031E">
        <w:t>her final</w:t>
      </w:r>
      <w:r>
        <w:t xml:space="preserve"> postoperative visit, he invites her to dinner.</w:t>
      </w:r>
    </w:p>
    <w:p w14:paraId="2A08F5F3" w14:textId="77777777" w:rsidR="00100902" w:rsidRDefault="00100902" w:rsidP="00100902">
      <w:pPr>
        <w:pStyle w:val="ListParagraph"/>
        <w:numPr>
          <w:ilvl w:val="4"/>
          <w:numId w:val="2"/>
        </w:numPr>
      </w:pPr>
      <w:r>
        <w:t xml:space="preserve">The patient might have strong feelings of gratitude and dependency soon after emergency </w:t>
      </w:r>
      <w:r w:rsidR="005E031E">
        <w:t>surgery</w:t>
      </w:r>
    </w:p>
    <w:p w14:paraId="34D03EC0" w14:textId="77777777" w:rsidR="00100902" w:rsidRDefault="00100902" w:rsidP="00100902">
      <w:pPr>
        <w:pStyle w:val="ListParagraph"/>
        <w:numPr>
          <w:ilvl w:val="4"/>
          <w:numId w:val="2"/>
        </w:numPr>
      </w:pPr>
      <w:r>
        <w:t xml:space="preserve">Might be difficult for the patient to make an independent judgment about a relationship or to </w:t>
      </w:r>
      <w:r w:rsidR="005E031E">
        <w:t>decline</w:t>
      </w:r>
      <w:r>
        <w:t xml:space="preserve"> invitations from thee surgeon</w:t>
      </w:r>
    </w:p>
    <w:p w14:paraId="34040C90" w14:textId="77777777" w:rsidR="00100902" w:rsidRDefault="00100902" w:rsidP="00100902">
      <w:pPr>
        <w:pStyle w:val="ListParagraph"/>
        <w:numPr>
          <w:ilvl w:val="4"/>
          <w:numId w:val="2"/>
        </w:numPr>
      </w:pPr>
      <w:r>
        <w:t xml:space="preserve">AMA says “sexual or romantic relationships with former </w:t>
      </w:r>
      <w:r w:rsidR="005E031E">
        <w:t>patients are</w:t>
      </w:r>
      <w:r>
        <w:t xml:space="preserve"> unethical if the physician uses or exploits trust, knowledge, emotions, or influence derived from the previous </w:t>
      </w:r>
      <w:r w:rsidR="005E031E">
        <w:t>professional</w:t>
      </w:r>
      <w:r>
        <w:t xml:space="preserve"> relationship</w:t>
      </w:r>
    </w:p>
    <w:p w14:paraId="1A62CEBA" w14:textId="77777777" w:rsidR="00100902" w:rsidRPr="00100902" w:rsidRDefault="00100902" w:rsidP="00100902">
      <w:pPr>
        <w:pStyle w:val="ListParagraph"/>
        <w:numPr>
          <w:ilvl w:val="1"/>
          <w:numId w:val="2"/>
        </w:numPr>
      </w:pPr>
      <w:r>
        <w:rPr>
          <w:b/>
        </w:rPr>
        <w:t>Termination of medical Care</w:t>
      </w:r>
    </w:p>
    <w:p w14:paraId="5BA163F3" w14:textId="77777777" w:rsidR="00100902" w:rsidRDefault="00A6340C" w:rsidP="00100902">
      <w:pPr>
        <w:pStyle w:val="ListParagraph"/>
        <w:numPr>
          <w:ilvl w:val="2"/>
          <w:numId w:val="2"/>
        </w:numPr>
      </w:pPr>
      <w:r>
        <w:t>Termination of care and absence of contact should be complete including cessation of office visits, telephone consultations, prescriptions, and reminder postcards about appoints or screening tests</w:t>
      </w:r>
    </w:p>
    <w:p w14:paraId="59844BD3" w14:textId="77777777" w:rsidR="00A6340C" w:rsidRDefault="00A6340C" w:rsidP="00A6340C">
      <w:pPr>
        <w:pStyle w:val="ListParagraph"/>
        <w:numPr>
          <w:ilvl w:val="2"/>
          <w:numId w:val="2"/>
        </w:numPr>
      </w:pPr>
      <w:r>
        <w:t xml:space="preserve">Physician should make sure the patient no longer regard the partner as his or her physician </w:t>
      </w:r>
    </w:p>
    <w:p w14:paraId="435DC2BB" w14:textId="77777777" w:rsidR="00A6340C" w:rsidRDefault="00A6340C" w:rsidP="00100902">
      <w:pPr>
        <w:pStyle w:val="ListParagraph"/>
        <w:numPr>
          <w:ilvl w:val="2"/>
          <w:numId w:val="2"/>
        </w:numPr>
      </w:pPr>
      <w:r>
        <w:t xml:space="preserve">The purpose of terminating care should not be the initiation of a sexual relationship </w:t>
      </w:r>
    </w:p>
    <w:p w14:paraId="7F045B0B" w14:textId="77777777" w:rsidR="00A6340C" w:rsidRPr="00A6340C" w:rsidRDefault="00A6340C" w:rsidP="00A6340C">
      <w:pPr>
        <w:pStyle w:val="ListParagraph"/>
        <w:numPr>
          <w:ilvl w:val="1"/>
          <w:numId w:val="2"/>
        </w:numPr>
      </w:pPr>
      <w:r>
        <w:rPr>
          <w:b/>
        </w:rPr>
        <w:t>Nature of the Doctor-Patient Relationship</w:t>
      </w:r>
    </w:p>
    <w:p w14:paraId="6525B067" w14:textId="77777777" w:rsidR="00A6340C" w:rsidRDefault="00A6340C" w:rsidP="00A6340C">
      <w:pPr>
        <w:pStyle w:val="ListParagraph"/>
        <w:numPr>
          <w:ilvl w:val="2"/>
          <w:numId w:val="2"/>
        </w:numPr>
      </w:pPr>
      <w:r>
        <w:t xml:space="preserve">Some types of </w:t>
      </w:r>
      <w:r w:rsidR="005E031E">
        <w:t>medical</w:t>
      </w:r>
      <w:r>
        <w:t xml:space="preserve"> care are so intimate that the doctor-patient relationship might never be completely ended</w:t>
      </w:r>
    </w:p>
    <w:p w14:paraId="71ED3F8C" w14:textId="77777777" w:rsidR="00A6340C" w:rsidRDefault="00A6340C" w:rsidP="00A6340C">
      <w:pPr>
        <w:pStyle w:val="ListParagraph"/>
        <w:numPr>
          <w:ilvl w:val="2"/>
          <w:numId w:val="2"/>
        </w:numPr>
      </w:pPr>
      <w:r>
        <w:t>Examples</w:t>
      </w:r>
    </w:p>
    <w:p w14:paraId="35ABDFC9" w14:textId="77777777" w:rsidR="00A6340C" w:rsidRDefault="00A6340C" w:rsidP="00A6340C">
      <w:pPr>
        <w:pStyle w:val="ListParagraph"/>
        <w:numPr>
          <w:ilvl w:val="3"/>
          <w:numId w:val="2"/>
        </w:numPr>
      </w:pPr>
      <w:r>
        <w:t xml:space="preserve">Counseling and therapy </w:t>
      </w:r>
    </w:p>
    <w:p w14:paraId="1DB4FAAA" w14:textId="77777777" w:rsidR="00A6340C" w:rsidRDefault="00A6340C" w:rsidP="00A6340C">
      <w:pPr>
        <w:pStyle w:val="ListParagraph"/>
        <w:numPr>
          <w:ilvl w:val="4"/>
          <w:numId w:val="2"/>
        </w:numPr>
      </w:pPr>
      <w:r>
        <w:t xml:space="preserve">American psychiatric association considers any sexual contact with a former psychiatric patient as unethical </w:t>
      </w:r>
    </w:p>
    <w:p w14:paraId="4300FAAA" w14:textId="77777777" w:rsidR="00A6340C" w:rsidRDefault="00A6340C" w:rsidP="00A6340C">
      <w:pPr>
        <w:pStyle w:val="ListParagraph"/>
        <w:numPr>
          <w:ilvl w:val="3"/>
          <w:numId w:val="2"/>
        </w:numPr>
      </w:pPr>
      <w:r>
        <w:t>Surgery or gynecology</w:t>
      </w:r>
    </w:p>
    <w:p w14:paraId="179D1A5C" w14:textId="77777777" w:rsidR="00A6340C" w:rsidRPr="00A6340C" w:rsidRDefault="00A6340C" w:rsidP="00A6340C">
      <w:pPr>
        <w:pStyle w:val="ListParagraph"/>
        <w:numPr>
          <w:ilvl w:val="1"/>
          <w:numId w:val="2"/>
        </w:numPr>
      </w:pPr>
      <w:r>
        <w:rPr>
          <w:b/>
        </w:rPr>
        <w:t>Time Since Last Medical Care</w:t>
      </w:r>
    </w:p>
    <w:p w14:paraId="010903A8" w14:textId="77777777" w:rsidR="00A6340C" w:rsidRDefault="00A6340C" w:rsidP="00A6340C">
      <w:pPr>
        <w:pStyle w:val="ListParagraph"/>
        <w:numPr>
          <w:ilvl w:val="2"/>
          <w:numId w:val="2"/>
        </w:numPr>
      </w:pPr>
      <w:r>
        <w:t xml:space="preserve">During immediate postop period the patients feeling of </w:t>
      </w:r>
      <w:r w:rsidR="005E031E">
        <w:t>vulnerability</w:t>
      </w:r>
      <w:r>
        <w:t xml:space="preserve"> and dependency undoubtedly continue</w:t>
      </w:r>
    </w:p>
    <w:p w14:paraId="51DDFB67" w14:textId="77777777" w:rsidR="00A6340C" w:rsidRDefault="00A6340C" w:rsidP="00A6340C">
      <w:pPr>
        <w:pStyle w:val="ListParagraph"/>
        <w:numPr>
          <w:ilvl w:val="2"/>
          <w:numId w:val="2"/>
        </w:numPr>
      </w:pPr>
      <w:r>
        <w:t>Passage of time helps extinguish feelings of dependency toward physicians and reduces the risk that physicians will abuse their power in initiating sexual relationships with patients</w:t>
      </w:r>
    </w:p>
    <w:p w14:paraId="4C02812D" w14:textId="77777777" w:rsidR="00A6340C" w:rsidRDefault="00A6340C" w:rsidP="00A6340C">
      <w:pPr>
        <w:pStyle w:val="ListParagraph"/>
        <w:numPr>
          <w:ilvl w:val="2"/>
          <w:numId w:val="2"/>
        </w:numPr>
      </w:pPr>
      <w:r>
        <w:t xml:space="preserve">Critical issue is </w:t>
      </w:r>
      <w:r w:rsidR="005E031E">
        <w:t>more so</w:t>
      </w:r>
      <w:r>
        <w:t xml:space="preserve"> the lack of a </w:t>
      </w:r>
      <w:r w:rsidR="005E031E">
        <w:t>continuous</w:t>
      </w:r>
      <w:r>
        <w:t xml:space="preserve"> relationship and the “potential for misuse of emotions derived from the former professional relationship”</w:t>
      </w:r>
    </w:p>
    <w:p w14:paraId="172269BA" w14:textId="77777777" w:rsidR="00A6340C" w:rsidRPr="00A6340C" w:rsidRDefault="00A6340C" w:rsidP="00A6340C">
      <w:pPr>
        <w:pStyle w:val="ListParagraph"/>
        <w:numPr>
          <w:ilvl w:val="1"/>
          <w:numId w:val="2"/>
        </w:numPr>
      </w:pPr>
      <w:r>
        <w:rPr>
          <w:b/>
        </w:rPr>
        <w:t>Circumstances of renewal of contact</w:t>
      </w:r>
    </w:p>
    <w:p w14:paraId="1E3EB7E6" w14:textId="77777777" w:rsidR="00A6340C" w:rsidRDefault="00A6340C" w:rsidP="00A6340C">
      <w:pPr>
        <w:pStyle w:val="ListParagraph"/>
        <w:numPr>
          <w:ilvl w:val="2"/>
          <w:numId w:val="2"/>
        </w:numPr>
      </w:pPr>
      <w:r>
        <w:t xml:space="preserve">If they renew their acquaintance in a medical context then the patient might resume his/her previous role as dependent patient </w:t>
      </w:r>
    </w:p>
    <w:p w14:paraId="6721B64A" w14:textId="77777777" w:rsidR="00A6340C" w:rsidRDefault="00A6340C" w:rsidP="00A6340C">
      <w:pPr>
        <w:pStyle w:val="ListParagraph"/>
        <w:numPr>
          <w:ilvl w:val="2"/>
          <w:numId w:val="2"/>
        </w:numPr>
      </w:pPr>
      <w:r>
        <w:t xml:space="preserve">If they meet again in a nonmedical context then it is less </w:t>
      </w:r>
      <w:r w:rsidR="005E031E">
        <w:t>likely</w:t>
      </w:r>
      <w:r>
        <w:t xml:space="preserve"> that the relationship is colored by the previous doctor patient relationship</w:t>
      </w:r>
    </w:p>
    <w:p w14:paraId="135B1684" w14:textId="77777777" w:rsidR="00A6340C" w:rsidRDefault="00A6340C" w:rsidP="00A6340C">
      <w:pPr>
        <w:pStyle w:val="ListParagraph"/>
        <w:numPr>
          <w:ilvl w:val="0"/>
          <w:numId w:val="2"/>
        </w:numPr>
      </w:pPr>
      <w:r>
        <w:rPr>
          <w:b/>
        </w:rPr>
        <w:t>SUGGESTIONS</w:t>
      </w:r>
    </w:p>
    <w:p w14:paraId="287B936E" w14:textId="77777777" w:rsidR="00A6340C" w:rsidRPr="00A6340C" w:rsidRDefault="00A6340C" w:rsidP="00A6340C">
      <w:pPr>
        <w:pStyle w:val="ListParagraph"/>
        <w:numPr>
          <w:ilvl w:val="1"/>
          <w:numId w:val="2"/>
        </w:numPr>
      </w:pPr>
      <w:r>
        <w:rPr>
          <w:b/>
        </w:rPr>
        <w:t>Recognize early signs of Romantic Interest</w:t>
      </w:r>
    </w:p>
    <w:p w14:paraId="27D3B5C2" w14:textId="77777777" w:rsidR="00A6340C" w:rsidRDefault="00A6340C" w:rsidP="00A6340C">
      <w:pPr>
        <w:pStyle w:val="ListParagraph"/>
        <w:numPr>
          <w:ilvl w:val="2"/>
          <w:numId w:val="2"/>
        </w:numPr>
      </w:pPr>
      <w:r>
        <w:t>Physicians should be alert to early signs of romantic feelings for a patient</w:t>
      </w:r>
    </w:p>
    <w:p w14:paraId="7FF0A24C" w14:textId="77777777" w:rsidR="00A6340C" w:rsidRDefault="00A6340C" w:rsidP="00A6340C">
      <w:pPr>
        <w:pStyle w:val="ListParagraph"/>
        <w:numPr>
          <w:ilvl w:val="3"/>
          <w:numId w:val="2"/>
        </w:numPr>
      </w:pPr>
      <w:r>
        <w:t>Physicians might look forward to the next visit or pay particular attention to their appearance on the day of the patient’s visit</w:t>
      </w:r>
    </w:p>
    <w:p w14:paraId="4D8F411C" w14:textId="77777777" w:rsidR="00A6340C" w:rsidRDefault="00A6340C" w:rsidP="00A6340C">
      <w:pPr>
        <w:pStyle w:val="ListParagraph"/>
        <w:numPr>
          <w:ilvl w:val="2"/>
          <w:numId w:val="2"/>
        </w:numPr>
      </w:pPr>
      <w:r>
        <w:t xml:space="preserve">Sexual </w:t>
      </w:r>
      <w:r w:rsidR="005E031E">
        <w:t>misconduct</w:t>
      </w:r>
      <w:r>
        <w:t xml:space="preserve"> often begins with seemingly minor violations of the boundaries </w:t>
      </w:r>
      <w:r w:rsidR="005E031E">
        <w:t>of the</w:t>
      </w:r>
      <w:r>
        <w:t xml:space="preserve"> doctor=patient relationship (talking about the physician’s problems rather than the patient’s or scheduling appointments outside office hours)</w:t>
      </w:r>
    </w:p>
    <w:p w14:paraId="0BC1A09F" w14:textId="77777777" w:rsidR="00A6340C" w:rsidRPr="00A6340C" w:rsidRDefault="00A6340C" w:rsidP="00A6340C">
      <w:pPr>
        <w:pStyle w:val="ListParagraph"/>
        <w:numPr>
          <w:ilvl w:val="1"/>
          <w:numId w:val="2"/>
        </w:numPr>
      </w:pPr>
      <w:r>
        <w:rPr>
          <w:b/>
        </w:rPr>
        <w:t>Seek Advice</w:t>
      </w:r>
    </w:p>
    <w:p w14:paraId="1E3BB840" w14:textId="77777777" w:rsidR="00E85DB1" w:rsidRDefault="00A6340C" w:rsidP="00A6340C">
      <w:pPr>
        <w:pStyle w:val="ListParagraph"/>
        <w:numPr>
          <w:ilvl w:val="2"/>
          <w:numId w:val="2"/>
        </w:numPr>
      </w:pPr>
      <w:r>
        <w:t>AMA recommends that “it would be advisable for a physician to seek consultation with a colleague before initiating a relationship with a former patient”</w:t>
      </w:r>
    </w:p>
    <w:p w14:paraId="74182379" w14:textId="77777777" w:rsidR="00E85DB1" w:rsidRDefault="00E85DB1" w:rsidP="00A6340C">
      <w:pPr>
        <w:pStyle w:val="ListParagraph"/>
        <w:numPr>
          <w:ilvl w:val="2"/>
          <w:numId w:val="2"/>
        </w:numPr>
      </w:pPr>
      <w:r>
        <w:t xml:space="preserve">Confidential advice can provide an honest appraisal of the potential harm to the patient, the physician, and the medical profession </w:t>
      </w:r>
    </w:p>
    <w:p w14:paraId="5D15C9F3" w14:textId="77777777" w:rsidR="00A6340C" w:rsidRDefault="00E85DB1" w:rsidP="00E85DB1">
      <w:pPr>
        <w:pStyle w:val="ListParagraph"/>
        <w:numPr>
          <w:ilvl w:val="1"/>
          <w:numId w:val="2"/>
        </w:numPr>
      </w:pPr>
      <w:r>
        <w:rPr>
          <w:b/>
        </w:rPr>
        <w:t>Responding to advances by patients</w:t>
      </w:r>
      <w:r w:rsidR="00A6340C">
        <w:t xml:space="preserve"> </w:t>
      </w:r>
    </w:p>
    <w:p w14:paraId="27F145D2" w14:textId="77777777" w:rsidR="00E85DB1" w:rsidRDefault="00E85DB1" w:rsidP="00E85DB1">
      <w:pPr>
        <w:pStyle w:val="ListParagraph"/>
        <w:numPr>
          <w:ilvl w:val="2"/>
          <w:numId w:val="2"/>
        </w:numPr>
      </w:pPr>
      <w:r>
        <w:t>Sometimes the patients, not the physician, takes the initiative in pursuing a romantic or sexual liaison</w:t>
      </w:r>
    </w:p>
    <w:p w14:paraId="6E105B42" w14:textId="77777777" w:rsidR="00E85DB1" w:rsidRDefault="00E85DB1" w:rsidP="00E85DB1">
      <w:pPr>
        <w:pStyle w:val="ListParagraph"/>
        <w:numPr>
          <w:ilvl w:val="2"/>
          <w:numId w:val="2"/>
        </w:numPr>
      </w:pPr>
      <w:r>
        <w:t>Physicians are still in a better position than patients to recognize potential harms of such relationships.</w:t>
      </w:r>
    </w:p>
    <w:p w14:paraId="0489E83E" w14:textId="77777777" w:rsidR="00E85DB1" w:rsidRPr="00100902" w:rsidRDefault="00E85DB1" w:rsidP="00E85DB1">
      <w:pPr>
        <w:pStyle w:val="ListParagraph"/>
        <w:numPr>
          <w:ilvl w:val="2"/>
          <w:numId w:val="2"/>
        </w:numPr>
      </w:pPr>
      <w:r>
        <w:t xml:space="preserve">Physicians have an ethical duty to act in patients’ best interests, even if it clashes with their own self-interest. </w:t>
      </w:r>
    </w:p>
    <w:sectPr w:rsidR="00E85DB1" w:rsidRPr="00100902" w:rsidSect="00E85DB1">
      <w:pgSz w:w="12240" w:h="15840"/>
      <w:pgMar w:top="630" w:right="720" w:bottom="540" w:left="6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A56C3"/>
    <w:multiLevelType w:val="hybridMultilevel"/>
    <w:tmpl w:val="8C4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9F5EE5"/>
    <w:multiLevelType w:val="hybridMultilevel"/>
    <w:tmpl w:val="76C02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42B"/>
    <w:rsid w:val="0003742B"/>
    <w:rsid w:val="000B35B4"/>
    <w:rsid w:val="000C758B"/>
    <w:rsid w:val="00100902"/>
    <w:rsid w:val="00110DA7"/>
    <w:rsid w:val="005E031E"/>
    <w:rsid w:val="0073749D"/>
    <w:rsid w:val="008650EE"/>
    <w:rsid w:val="00A53B7E"/>
    <w:rsid w:val="00A6340C"/>
    <w:rsid w:val="00E85DB1"/>
    <w:rsid w:val="00FD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D9ED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utura" w:eastAsiaTheme="minorEastAsia" w:hAnsi="Futura" w:cs="Futura"/>
        <w:sz w:val="18"/>
        <w:szCs w:val="1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mbria" w:eastAsia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74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utura" w:eastAsiaTheme="minorEastAsia" w:hAnsi="Futura" w:cs="Futura"/>
        <w:sz w:val="18"/>
        <w:szCs w:val="1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mbria" w:eastAsia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7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1086</Words>
  <Characters>6195</Characters>
  <Application>Microsoft Macintosh Word</Application>
  <DocSecurity>0</DocSecurity>
  <Lines>51</Lines>
  <Paragraphs>14</Paragraphs>
  <ScaleCrop>false</ScaleCrop>
  <Company>University of Toledo College of Medicine</Company>
  <LinksUpToDate>false</LinksUpToDate>
  <CharactersWithSpaces>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2</cp:revision>
  <dcterms:created xsi:type="dcterms:W3CDTF">2011-10-19T21:38:00Z</dcterms:created>
  <dcterms:modified xsi:type="dcterms:W3CDTF">2011-10-19T22:55:00Z</dcterms:modified>
</cp:coreProperties>
</file>